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98" w:rsidRPr="00F01945" w:rsidRDefault="00F01945">
      <w:pPr>
        <w:rPr>
          <w:rFonts w:ascii="Arial" w:hAnsi="Arial" w:cs="Arial"/>
          <w:sz w:val="24"/>
          <w:szCs w:val="24"/>
        </w:rPr>
      </w:pPr>
      <w:r w:rsidRPr="00F01945">
        <w:rPr>
          <w:rFonts w:ascii="Arial" w:hAnsi="Arial" w:cs="Arial"/>
          <w:sz w:val="24"/>
          <w:szCs w:val="24"/>
        </w:rPr>
        <w:t>Merksatz Fürwörter</w:t>
      </w:r>
    </w:p>
    <w:p w:rsidR="00F01945" w:rsidRPr="00F01945" w:rsidRDefault="00F01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margin-left:-3.35pt;margin-top:21.05pt;width:430.5pt;height:76.5pt;z-index:251658240" filled="f" strokecolor="red" strokeweight="1.5pt"/>
        </w:pict>
      </w:r>
    </w:p>
    <w:p w:rsidR="00F01945" w:rsidRPr="00F01945" w:rsidRDefault="00F01945">
      <w:pPr>
        <w:rPr>
          <w:rFonts w:ascii="Arial" w:hAnsi="Arial" w:cs="Arial"/>
          <w:sz w:val="24"/>
          <w:szCs w:val="24"/>
        </w:rPr>
      </w:pPr>
      <w:r w:rsidRPr="00F01945">
        <w:rPr>
          <w:rFonts w:ascii="Arial" w:hAnsi="Arial" w:cs="Arial"/>
          <w:sz w:val="24"/>
          <w:szCs w:val="24"/>
        </w:rPr>
        <w:t>Nomen kann man durch persönliche Fürwörter (Personalpronomen) ersetzen:</w:t>
      </w:r>
    </w:p>
    <w:p w:rsidR="00F01945" w:rsidRPr="00F01945" w:rsidRDefault="00F01945">
      <w:pPr>
        <w:rPr>
          <w:rFonts w:ascii="Arial" w:hAnsi="Arial" w:cs="Arial"/>
          <w:sz w:val="24"/>
          <w:szCs w:val="24"/>
        </w:rPr>
      </w:pPr>
      <w:r w:rsidRPr="00F01945">
        <w:rPr>
          <w:rFonts w:ascii="Arial" w:hAnsi="Arial" w:cs="Arial"/>
          <w:sz w:val="24"/>
          <w:szCs w:val="24"/>
        </w:rPr>
        <w:t>Lea – sie, Tim – er, das Kind – es, Tim und ich – wir.</w:t>
      </w:r>
    </w:p>
    <w:p w:rsidR="00F01945" w:rsidRPr="00F01945" w:rsidRDefault="00F01945">
      <w:pPr>
        <w:rPr>
          <w:rFonts w:ascii="Arial" w:hAnsi="Arial" w:cs="Arial"/>
          <w:sz w:val="24"/>
          <w:szCs w:val="24"/>
        </w:rPr>
      </w:pPr>
      <w:r w:rsidRPr="00F01945">
        <w:rPr>
          <w:rFonts w:ascii="Arial" w:hAnsi="Arial" w:cs="Arial"/>
          <w:sz w:val="24"/>
          <w:szCs w:val="24"/>
        </w:rPr>
        <w:t>Personalpronomen sind: ich, du, er/sie/es, wir, ihr, sie</w:t>
      </w:r>
    </w:p>
    <w:sectPr w:rsidR="00F01945" w:rsidRPr="00F01945" w:rsidSect="00483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945"/>
    <w:rsid w:val="00483FAE"/>
    <w:rsid w:val="005F5A32"/>
    <w:rsid w:val="007B42FD"/>
    <w:rsid w:val="00C50F7C"/>
    <w:rsid w:val="00F0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2021-01-15T07:16:00Z</dcterms:created>
  <dcterms:modified xsi:type="dcterms:W3CDTF">2021-01-15T07:27:00Z</dcterms:modified>
</cp:coreProperties>
</file>